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99416" w14:textId="77777777" w:rsidR="00526C07" w:rsidRDefault="00526C07" w:rsidP="00526C07">
      <w:pPr>
        <w:tabs>
          <w:tab w:val="left" w:pos="-1440"/>
          <w:tab w:val="left" w:pos="-720"/>
          <w:tab w:val="left" w:pos="0"/>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rFonts w:ascii="Elephant" w:hAnsi="Elephant"/>
          <w:b/>
          <w:u w:val="single"/>
        </w:rPr>
        <w:t>INSTRUCTIONS-</w:t>
      </w:r>
      <w:r>
        <w:rPr>
          <w:b/>
          <w:u w:val="single"/>
        </w:rPr>
        <w:t>AMENDMENT OF A MARSHALL ISLANDS CORPORATION</w:t>
      </w:r>
    </w:p>
    <w:p w14:paraId="29B2E9C2" w14:textId="77777777" w:rsidR="00526C07" w:rsidRDefault="00526C07" w:rsidP="00526C07">
      <w:pPr>
        <w:tabs>
          <w:tab w:val="left" w:pos="-1440"/>
          <w:tab w:val="left" w:pos="-720"/>
          <w:tab w:val="left" w:pos="0"/>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4FBE822E" w14:textId="77777777" w:rsidR="00526C07" w:rsidRDefault="00526C07" w:rsidP="00526C07">
      <w:pPr>
        <w:tabs>
          <w:tab w:val="left" w:pos="-1440"/>
          <w:tab w:val="left" w:pos="-720"/>
          <w:tab w:val="left" w:pos="0"/>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Cs/>
        </w:rPr>
        <w:t xml:space="preserve">A corporation may amend its </w:t>
      </w:r>
      <w:r>
        <w:t>Articles of Incorporation by filing Articles of Amendment pursuant to section 90 of the Business Corporations Act.  The following information must be included in the Articles of Amendment:</w:t>
      </w:r>
    </w:p>
    <w:p w14:paraId="5A94FC38" w14:textId="77777777" w:rsidR="00526C07" w:rsidRDefault="00526C07" w:rsidP="00526C07">
      <w:pPr>
        <w:tabs>
          <w:tab w:val="left" w:pos="-1440"/>
          <w:tab w:val="left" w:pos="-720"/>
          <w:tab w:val="left" w:pos="0"/>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09CE48F" w14:textId="77777777" w:rsidR="00526C07" w:rsidRDefault="00526C07" w:rsidP="00526C07">
      <w:pPr>
        <w:numPr>
          <w:ilvl w:val="0"/>
          <w:numId w:val="1"/>
        </w:numPr>
        <w:tabs>
          <w:tab w:val="left" w:pos="-1440"/>
          <w:tab w:val="left" w:pos="-720"/>
          <w:tab w:val="left" w:pos="0"/>
          <w:tab w:val="left" w:pos="720"/>
          <w:tab w:val="left" w:pos="1094"/>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the corporation’s </w:t>
      </w:r>
      <w:proofErr w:type="gramStart"/>
      <w:r>
        <w:t>name;</w:t>
      </w:r>
      <w:proofErr w:type="gramEnd"/>
    </w:p>
    <w:p w14:paraId="3DF91139" w14:textId="77777777" w:rsidR="00526C07" w:rsidRDefault="00526C07" w:rsidP="00526C07">
      <w:pPr>
        <w:tabs>
          <w:tab w:val="left" w:pos="-1440"/>
          <w:tab w:val="left" w:pos="-720"/>
          <w:tab w:val="left" w:pos="0"/>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716984B" w14:textId="77777777" w:rsidR="00526C07" w:rsidRDefault="00526C07" w:rsidP="00526C07">
      <w:pPr>
        <w:numPr>
          <w:ilvl w:val="0"/>
          <w:numId w:val="1"/>
        </w:numPr>
        <w:tabs>
          <w:tab w:val="left" w:pos="-1440"/>
          <w:tab w:val="left" w:pos="-720"/>
          <w:tab w:val="left" w:pos="0"/>
          <w:tab w:val="left" w:pos="720"/>
          <w:tab w:val="left" w:pos="1094"/>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the date its Articles of Incorporation were filed with the Registrar of </w:t>
      </w:r>
    </w:p>
    <w:p w14:paraId="58DD2DE4" w14:textId="77777777" w:rsidR="00526C07" w:rsidRDefault="00526C07" w:rsidP="00526C07">
      <w:pPr>
        <w:tabs>
          <w:tab w:val="left" w:pos="-1440"/>
          <w:tab w:val="left" w:pos="-720"/>
          <w:tab w:val="left" w:pos="0"/>
          <w:tab w:val="left" w:pos="720"/>
          <w:tab w:val="left" w:pos="1094"/>
          <w:tab w:val="left" w:pos="2160"/>
          <w:tab w:val="left" w:pos="2880"/>
          <w:tab w:val="left" w:pos="3600"/>
          <w:tab w:val="left" w:pos="4320"/>
          <w:tab w:val="left" w:pos="5040"/>
          <w:tab w:val="left" w:pos="5760"/>
          <w:tab w:val="left" w:pos="6480"/>
          <w:tab w:val="left" w:pos="7200"/>
          <w:tab w:val="left" w:pos="7920"/>
          <w:tab w:val="left" w:pos="8640"/>
          <w:tab w:val="left" w:pos="9360"/>
        </w:tabs>
        <w:ind w:left="1095"/>
      </w:pPr>
      <w:r>
        <w:t xml:space="preserve">       </w:t>
      </w:r>
      <w:proofErr w:type="gramStart"/>
      <w:r>
        <w:t>Corporations;</w:t>
      </w:r>
      <w:proofErr w:type="gramEnd"/>
    </w:p>
    <w:p w14:paraId="383669F5" w14:textId="77777777" w:rsidR="00526C07" w:rsidRDefault="00526C07" w:rsidP="00526C07">
      <w:pPr>
        <w:tabs>
          <w:tab w:val="left" w:pos="-1440"/>
          <w:tab w:val="left" w:pos="-720"/>
          <w:tab w:val="left" w:pos="0"/>
          <w:tab w:val="left" w:pos="720"/>
          <w:tab w:val="left" w:pos="1094"/>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A8BA596" w14:textId="77777777" w:rsidR="00526C07" w:rsidRDefault="00526C07" w:rsidP="00526C07">
      <w:pPr>
        <w:numPr>
          <w:ilvl w:val="0"/>
          <w:numId w:val="1"/>
        </w:numPr>
        <w:tabs>
          <w:tab w:val="left" w:pos="-1440"/>
          <w:tab w:val="left" w:pos="-720"/>
          <w:tab w:val="left" w:pos="0"/>
          <w:tab w:val="left" w:pos="720"/>
          <w:tab w:val="left" w:pos="1094"/>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each section of the Articles of Incorporation affected by the </w:t>
      </w:r>
      <w:proofErr w:type="gramStart"/>
      <w:r>
        <w:t>amendment;</w:t>
      </w:r>
      <w:proofErr w:type="gramEnd"/>
    </w:p>
    <w:p w14:paraId="7A5C2D33" w14:textId="77777777" w:rsidR="00526C07" w:rsidRDefault="00526C07" w:rsidP="00526C07">
      <w:pPr>
        <w:tabs>
          <w:tab w:val="left" w:pos="-1440"/>
          <w:tab w:val="left" w:pos="-720"/>
          <w:tab w:val="left" w:pos="0"/>
          <w:tab w:val="left" w:pos="720"/>
          <w:tab w:val="left" w:pos="1094"/>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D3F0932" w14:textId="77777777" w:rsidR="00526C07" w:rsidRDefault="00526C07" w:rsidP="00526C07">
      <w:pPr>
        <w:numPr>
          <w:ilvl w:val="0"/>
          <w:numId w:val="1"/>
        </w:numPr>
        <w:tabs>
          <w:tab w:val="left" w:pos="-1440"/>
          <w:tab w:val="left" w:pos="-720"/>
          <w:tab w:val="left" w:pos="0"/>
          <w:tab w:val="left" w:pos="720"/>
          <w:tab w:val="left" w:pos="1094"/>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if any amendment reduces stated capital, a statement of the </w:t>
      </w:r>
      <w:proofErr w:type="gramStart"/>
      <w:r>
        <w:t>manner in which</w:t>
      </w:r>
      <w:proofErr w:type="gramEnd"/>
      <w:r>
        <w:t xml:space="preserve"> the</w:t>
      </w:r>
    </w:p>
    <w:p w14:paraId="36508CD2" w14:textId="77777777" w:rsidR="00526C07" w:rsidRDefault="00526C07" w:rsidP="00526C07">
      <w:pPr>
        <w:tabs>
          <w:tab w:val="left" w:pos="-1440"/>
          <w:tab w:val="left" w:pos="-720"/>
          <w:tab w:val="left" w:pos="0"/>
          <w:tab w:val="left" w:pos="720"/>
          <w:tab w:val="left" w:pos="1094"/>
          <w:tab w:val="left" w:pos="2160"/>
          <w:tab w:val="left" w:pos="2880"/>
          <w:tab w:val="left" w:pos="3600"/>
          <w:tab w:val="left" w:pos="4320"/>
          <w:tab w:val="left" w:pos="5040"/>
          <w:tab w:val="left" w:pos="5760"/>
          <w:tab w:val="left" w:pos="6480"/>
          <w:tab w:val="left" w:pos="7200"/>
          <w:tab w:val="left" w:pos="7920"/>
          <w:tab w:val="left" w:pos="8640"/>
          <w:tab w:val="left" w:pos="9360"/>
        </w:tabs>
        <w:ind w:left="1095"/>
      </w:pPr>
      <w:r>
        <w:t xml:space="preserve">       </w:t>
      </w:r>
      <w:proofErr w:type="gramStart"/>
      <w:r>
        <w:t>same</w:t>
      </w:r>
      <w:proofErr w:type="gramEnd"/>
      <w:r>
        <w:t xml:space="preserve"> is </w:t>
      </w:r>
      <w:proofErr w:type="gramStart"/>
      <w:r>
        <w:t>effected</w:t>
      </w:r>
      <w:proofErr w:type="gramEnd"/>
      <w:r>
        <w:t xml:space="preserve"> and the amounts from which stated capital is reduced; and</w:t>
      </w:r>
    </w:p>
    <w:p w14:paraId="4B371CF8" w14:textId="77777777" w:rsidR="00526C07" w:rsidRDefault="00526C07" w:rsidP="00526C07">
      <w:pPr>
        <w:tabs>
          <w:tab w:val="left" w:pos="-1440"/>
          <w:tab w:val="left" w:pos="-720"/>
          <w:tab w:val="left" w:pos="0"/>
          <w:tab w:val="left" w:pos="720"/>
          <w:tab w:val="left" w:pos="1094"/>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C5F3747" w14:textId="77777777" w:rsidR="00526C07" w:rsidRDefault="00526C07" w:rsidP="00526C07">
      <w:pPr>
        <w:numPr>
          <w:ilvl w:val="0"/>
          <w:numId w:val="1"/>
        </w:numPr>
        <w:tabs>
          <w:tab w:val="left" w:pos="-1440"/>
          <w:tab w:val="left" w:pos="-720"/>
          <w:tab w:val="left" w:pos="0"/>
          <w:tab w:val="left" w:pos="720"/>
          <w:tab w:val="left" w:pos="1094"/>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the </w:t>
      </w:r>
      <w:proofErr w:type="gramStart"/>
      <w:r>
        <w:t>manner in which</w:t>
      </w:r>
      <w:proofErr w:type="gramEnd"/>
      <w:r>
        <w:t xml:space="preserve"> the amendment was </w:t>
      </w:r>
      <w:proofErr w:type="gramStart"/>
      <w:r>
        <w:t>authorized;</w:t>
      </w:r>
      <w:proofErr w:type="gramEnd"/>
    </w:p>
    <w:p w14:paraId="0BD868D3" w14:textId="77777777" w:rsidR="00526C07" w:rsidRDefault="00526C07" w:rsidP="00526C07">
      <w:pPr>
        <w:tabs>
          <w:tab w:val="left" w:pos="-1440"/>
          <w:tab w:val="left" w:pos="-720"/>
          <w:tab w:val="left" w:pos="0"/>
          <w:tab w:val="left" w:pos="720"/>
          <w:tab w:val="left" w:pos="1094"/>
          <w:tab w:val="left" w:pos="2160"/>
          <w:tab w:val="left" w:pos="2880"/>
          <w:tab w:val="left" w:pos="3600"/>
          <w:tab w:val="left" w:pos="4320"/>
          <w:tab w:val="left" w:pos="5040"/>
          <w:tab w:val="left" w:pos="5760"/>
          <w:tab w:val="left" w:pos="6480"/>
          <w:tab w:val="left" w:pos="7200"/>
          <w:tab w:val="left" w:pos="7920"/>
          <w:tab w:val="left" w:pos="8640"/>
          <w:tab w:val="left" w:pos="9360"/>
        </w:tabs>
        <w:ind w:left="1095"/>
      </w:pPr>
    </w:p>
    <w:p w14:paraId="083A2BD1" w14:textId="77777777" w:rsidR="00526C07" w:rsidRDefault="00526C07" w:rsidP="00526C07">
      <w:pPr>
        <w:numPr>
          <w:ilvl w:val="0"/>
          <w:numId w:val="1"/>
        </w:numPr>
        <w:tabs>
          <w:tab w:val="left" w:pos="-1440"/>
          <w:tab w:val="left" w:pos="-720"/>
          <w:tab w:val="left" w:pos="0"/>
          <w:tab w:val="left" w:pos="720"/>
          <w:tab w:val="left" w:pos="1094"/>
          <w:tab w:val="left" w:pos="2160"/>
          <w:tab w:val="left" w:pos="2880"/>
          <w:tab w:val="left" w:pos="3600"/>
          <w:tab w:val="left" w:pos="4320"/>
          <w:tab w:val="left" w:pos="5040"/>
          <w:tab w:val="left" w:pos="5760"/>
          <w:tab w:val="left" w:pos="6480"/>
          <w:tab w:val="left" w:pos="7200"/>
          <w:tab w:val="left" w:pos="7920"/>
          <w:tab w:val="left" w:pos="8640"/>
          <w:tab w:val="left" w:pos="9360"/>
        </w:tabs>
      </w:pPr>
      <w:r>
        <w:t>REQUIRED IF ANY AMENDMENT PROVIDES FOR A CHANGE OR ELIMINATION OF ISSUED SHARES – if the manner in which the same shall be effected is not set forth in the articles of amendment, a statement of the manner in which the same shall be effected shall be included in or attached to the Articles of Amendment, or furnished without cost to any shareholder who requests a copy of such statement.</w:t>
      </w:r>
    </w:p>
    <w:p w14:paraId="3AAF9724" w14:textId="77777777" w:rsidR="00526C07" w:rsidRDefault="00526C07" w:rsidP="00526C07">
      <w:pPr>
        <w:tabs>
          <w:tab w:val="left" w:pos="-1440"/>
          <w:tab w:val="left" w:pos="-720"/>
          <w:tab w:val="left" w:pos="0"/>
          <w:tab w:val="left" w:pos="720"/>
          <w:tab w:val="left" w:pos="1094"/>
          <w:tab w:val="left" w:pos="2160"/>
          <w:tab w:val="left" w:pos="2880"/>
          <w:tab w:val="left" w:pos="3600"/>
          <w:tab w:val="left" w:pos="4320"/>
          <w:tab w:val="left" w:pos="5040"/>
          <w:tab w:val="left" w:pos="5760"/>
          <w:tab w:val="left" w:pos="6480"/>
          <w:tab w:val="left" w:pos="7200"/>
          <w:tab w:val="left" w:pos="7920"/>
          <w:tab w:val="left" w:pos="8640"/>
          <w:tab w:val="left" w:pos="9360"/>
        </w:tabs>
        <w:ind w:left="1095"/>
      </w:pPr>
    </w:p>
    <w:p w14:paraId="7D460BFA" w14:textId="77777777" w:rsidR="00526C07" w:rsidRDefault="00526C07" w:rsidP="00526C07">
      <w:pPr>
        <w:tabs>
          <w:tab w:val="left" w:pos="-1440"/>
          <w:tab w:val="left" w:pos="-720"/>
          <w:tab w:val="left" w:pos="0"/>
          <w:tab w:val="left" w:pos="720"/>
          <w:tab w:val="left" w:pos="1094"/>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346761A" w14:textId="77777777" w:rsidR="00526C07" w:rsidRDefault="00526C07" w:rsidP="00526C07">
      <w:pPr>
        <w:pStyle w:val="Heading2"/>
        <w:rPr>
          <w:sz w:val="24"/>
        </w:rPr>
      </w:pPr>
      <w:r>
        <w:rPr>
          <w:sz w:val="24"/>
        </w:rPr>
        <w:t>DOCUMENTS REQUIRED</w:t>
      </w:r>
    </w:p>
    <w:p w14:paraId="412D75B9" w14:textId="77777777" w:rsidR="00526C07" w:rsidRDefault="00526C07" w:rsidP="00526C07">
      <w:pPr>
        <w:tabs>
          <w:tab w:val="left" w:pos="-1440"/>
          <w:tab w:val="left" w:pos="-720"/>
          <w:tab w:val="left" w:pos="0"/>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80A0F7B" w14:textId="77777777" w:rsidR="00526C07" w:rsidRDefault="00526C07" w:rsidP="00526C07">
      <w:pPr>
        <w:tabs>
          <w:tab w:val="left" w:pos="-1440"/>
          <w:tab w:val="left" w:pos="-720"/>
          <w:tab w:val="left" w:pos="0"/>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One (1) original acknowledged set of the Articles of Amendment must be signed by a person authorized to sign on behalf of the corporation and submitted with two (2) duplicate copies.  Photocopies are acceptable as duplicate copies provided the signatures are legible.  Acknowledgment of signatures may be accomplished either: (1) before a notary public; or (2) by the person signing the instrument under penalty of perjury pursuant to section 5 of the Business Corporations Act.</w:t>
      </w:r>
    </w:p>
    <w:p w14:paraId="0500A0ED" w14:textId="77777777" w:rsidR="00526C07" w:rsidRDefault="00526C07" w:rsidP="00526C07">
      <w:pPr>
        <w:tabs>
          <w:tab w:val="left" w:pos="-1440"/>
          <w:tab w:val="left" w:pos="-720"/>
          <w:tab w:val="left" w:pos="0"/>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42A6344" w14:textId="77777777" w:rsidR="00526C07" w:rsidRDefault="00526C07" w:rsidP="00526C07">
      <w:pPr>
        <w:tabs>
          <w:tab w:val="left" w:pos="-1440"/>
          <w:tab w:val="left" w:pos="-720"/>
          <w:tab w:val="left" w:pos="0"/>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original acknowledged Articles of Amendment along with the duplicates shall be forwarded to any office of Marshall Islands Maritime and Corporate Administrators, Inc. for processing.    When processing is complete, a duplicate copy of the Articles of Amendment, as filed, is returned to the client.</w:t>
      </w:r>
    </w:p>
    <w:p w14:paraId="692EDFE6" w14:textId="77777777" w:rsidR="00526C07" w:rsidRDefault="00526C07" w:rsidP="00526C07">
      <w:pPr>
        <w:tabs>
          <w:tab w:val="left" w:pos="-1440"/>
          <w:tab w:val="left" w:pos="-720"/>
          <w:tab w:val="left" w:pos="0"/>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819C180" w14:textId="77777777" w:rsidR="00526C07" w:rsidRDefault="00526C07" w:rsidP="00526C07">
      <w:pPr>
        <w:tabs>
          <w:tab w:val="left" w:pos="-1440"/>
          <w:tab w:val="left" w:pos="-720"/>
          <w:tab w:val="left" w:pos="0"/>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br w:type="page"/>
      </w:r>
      <w:r>
        <w:rPr>
          <w:b/>
        </w:rPr>
        <w:lastRenderedPageBreak/>
        <w:t>ARTICLES OF AMENDMENT OF</w:t>
      </w:r>
    </w:p>
    <w:p w14:paraId="1F211DB3" w14:textId="77777777" w:rsidR="00526C07" w:rsidRDefault="00526C07" w:rsidP="00526C07">
      <w:pPr>
        <w:tabs>
          <w:tab w:val="center" w:pos="4680"/>
        </w:tabs>
        <w:rPr>
          <w:b/>
        </w:rPr>
      </w:pPr>
      <w:r>
        <w:rPr>
          <w:b/>
        </w:rPr>
        <w:tab/>
        <w:t>ARTICLES OF INCORPORATION OF</w:t>
      </w:r>
    </w:p>
    <w:p w14:paraId="547D1978" w14:textId="77777777" w:rsidR="00526C07" w:rsidRPr="00BC7199" w:rsidRDefault="00526C07" w:rsidP="00526C07">
      <w:pPr>
        <w:tabs>
          <w:tab w:val="center" w:pos="4680"/>
        </w:tabs>
        <w:rPr>
          <w:b/>
          <w:i/>
          <w:iCs/>
        </w:rPr>
      </w:pPr>
      <w:r>
        <w:rPr>
          <w:b/>
        </w:rPr>
        <w:tab/>
      </w:r>
      <w:r w:rsidRPr="00BC7199">
        <w:rPr>
          <w:b/>
          <w:i/>
          <w:iCs/>
        </w:rPr>
        <w:t>(NAME OF CORPORATION)</w:t>
      </w:r>
    </w:p>
    <w:p w14:paraId="5E46E855" w14:textId="77777777" w:rsidR="00526C07" w:rsidRDefault="00526C07" w:rsidP="00526C07">
      <w:pPr>
        <w:tabs>
          <w:tab w:val="center" w:pos="4680"/>
        </w:tabs>
        <w:rPr>
          <w:b/>
        </w:rPr>
      </w:pPr>
      <w:r>
        <w:rPr>
          <w:b/>
        </w:rPr>
        <w:tab/>
        <w:t xml:space="preserve">UNDER SECTION 90 OF THE BUSINESS CORPORATIONS ACT </w:t>
      </w:r>
    </w:p>
    <w:p w14:paraId="614BF99E" w14:textId="77777777" w:rsidR="00526C07" w:rsidRDefault="00526C07" w:rsidP="00526C07">
      <w:pPr>
        <w:pStyle w:val="Heading1"/>
      </w:pPr>
    </w:p>
    <w:p w14:paraId="3AB3FC17" w14:textId="77777777" w:rsidR="00526C07" w:rsidRDefault="00526C07" w:rsidP="00526C07">
      <w:pPr>
        <w:pStyle w:val="Heading1"/>
        <w:jc w:val="left"/>
      </w:pPr>
    </w:p>
    <w:p w14:paraId="25DAC218" w14:textId="77777777" w:rsidR="00526C07" w:rsidRDefault="00526C07" w:rsidP="00526C07">
      <w:pPr>
        <w:pStyle w:val="Heading1"/>
        <w:jc w:val="left"/>
        <w:rPr>
          <w:b w:val="0"/>
          <w:bCs/>
        </w:rPr>
      </w:pPr>
      <w:r>
        <w:rPr>
          <w:b w:val="0"/>
          <w:bCs/>
        </w:rPr>
        <w:t>The undersigned,</w:t>
      </w:r>
      <w:r>
        <w:rPr>
          <w:b w:val="0"/>
          <w:bCs/>
          <w:i/>
        </w:rPr>
        <w:t xml:space="preserve"> (name and title of the person signing on behalf of the Corporation) </w:t>
      </w:r>
      <w:r>
        <w:rPr>
          <w:b w:val="0"/>
          <w:bCs/>
        </w:rPr>
        <w:t>of (</w:t>
      </w:r>
      <w:r w:rsidRPr="00BC7199">
        <w:rPr>
          <w:b w:val="0"/>
          <w:bCs/>
          <w:i/>
        </w:rPr>
        <w:t>name of Corporation</w:t>
      </w:r>
      <w:r>
        <w:rPr>
          <w:b w:val="0"/>
          <w:bCs/>
        </w:rPr>
        <w:t>), a corporation incorporated under the laws of the Republic of the Marshall Islands, for the purpose of amending the Articles of Incorporation of said Corporation hereby certify:</w:t>
      </w:r>
    </w:p>
    <w:p w14:paraId="5454CDFC" w14:textId="77777777" w:rsidR="00526C07" w:rsidRDefault="00526C07" w:rsidP="00526C07"/>
    <w:p w14:paraId="546F3063" w14:textId="77777777" w:rsidR="00526C07" w:rsidRDefault="00526C07" w:rsidP="00526C07">
      <w:pPr>
        <w:ind w:firstLine="720"/>
      </w:pPr>
      <w:r>
        <w:t>1.   The name of the Corporation is: ______________________________________.</w:t>
      </w:r>
    </w:p>
    <w:p w14:paraId="48A018C3" w14:textId="77777777" w:rsidR="00526C07" w:rsidRDefault="00526C07" w:rsidP="00526C07"/>
    <w:p w14:paraId="40E2BFAA" w14:textId="77777777" w:rsidR="00526C07" w:rsidRDefault="00526C07" w:rsidP="00526C07">
      <w:pPr>
        <w:ind w:firstLine="720"/>
      </w:pPr>
      <w:r>
        <w:t>2.   The Articles of Incorporation were filed with the Registrar of Corporations as of the</w:t>
      </w:r>
    </w:p>
    <w:p w14:paraId="55DFB9E5" w14:textId="77777777" w:rsidR="00526C07" w:rsidRDefault="00526C07" w:rsidP="00526C07">
      <w:pPr>
        <w:tabs>
          <w:tab w:val="left" w:pos="-1440"/>
          <w:tab w:val="left" w:pos="-720"/>
          <w:tab w:val="left" w:pos="0"/>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r>
        <w:tab/>
        <w:t xml:space="preserve">       _____ day of </w:t>
      </w:r>
      <w:r>
        <w:rPr>
          <w:u w:val="single"/>
        </w:rPr>
        <w:t xml:space="preserve">                         </w:t>
      </w:r>
      <w:r>
        <w:t xml:space="preserve">, </w:t>
      </w:r>
      <w:r>
        <w:rPr>
          <w:u w:val="single"/>
        </w:rPr>
        <w:t xml:space="preserve"> _     </w:t>
      </w:r>
      <w:r>
        <w:t>.</w:t>
      </w:r>
    </w:p>
    <w:p w14:paraId="02EB5791" w14:textId="77777777" w:rsidR="00526C07" w:rsidRDefault="00526C07" w:rsidP="00526C07">
      <w:pPr>
        <w:tabs>
          <w:tab w:val="left" w:pos="-1440"/>
          <w:tab w:val="left" w:pos="-720"/>
          <w:tab w:val="left" w:pos="0"/>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98B1332" w14:textId="77777777" w:rsidR="00526C07" w:rsidRDefault="00526C07" w:rsidP="00526C07">
      <w:pPr>
        <w:tabs>
          <w:tab w:val="left" w:pos="-1440"/>
          <w:tab w:val="left" w:pos="-720"/>
          <w:tab w:val="left" w:pos="0"/>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3.    Section </w:t>
      </w:r>
      <w:r>
        <w:rPr>
          <w:u w:val="single"/>
        </w:rPr>
        <w:t xml:space="preserve">      </w:t>
      </w:r>
      <w:r>
        <w:t xml:space="preserve"> of the Articles of Incorporation is hereby amended as follows:</w:t>
      </w:r>
    </w:p>
    <w:p w14:paraId="076C1D84" w14:textId="77777777" w:rsidR="00526C07" w:rsidRDefault="00526C07" w:rsidP="00526C07">
      <w:pPr>
        <w:tabs>
          <w:tab w:val="left" w:pos="-1440"/>
          <w:tab w:val="left" w:pos="-720"/>
          <w:tab w:val="left" w:pos="0"/>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9B50BD8" w14:textId="77777777" w:rsidR="00526C07" w:rsidRDefault="00526C07" w:rsidP="00526C07">
      <w:pPr>
        <w:tabs>
          <w:tab w:val="left" w:pos="-1440"/>
          <w:tab w:val="left" w:pos="-720"/>
          <w:tab w:val="left" w:pos="0"/>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t xml:space="preserve">                    </w:t>
      </w:r>
      <w:r>
        <w:rPr>
          <w:i/>
        </w:rPr>
        <w:t xml:space="preserve"> </w:t>
      </w:r>
      <w:r>
        <w:rPr>
          <w:b/>
        </w:rPr>
        <w:t>[</w:t>
      </w:r>
      <w:r>
        <w:rPr>
          <w:b/>
          <w:i/>
          <w:iCs/>
        </w:rPr>
        <w:t>Insert</w:t>
      </w:r>
      <w:r>
        <w:rPr>
          <w:b/>
          <w:i/>
        </w:rPr>
        <w:t xml:space="preserve"> Amendment(s)</w:t>
      </w:r>
      <w:r>
        <w:rPr>
          <w:b/>
        </w:rPr>
        <w:t>]</w:t>
      </w:r>
    </w:p>
    <w:p w14:paraId="119454D5" w14:textId="77777777" w:rsidR="00526C07" w:rsidRDefault="00526C07" w:rsidP="00526C07">
      <w:pPr>
        <w:tabs>
          <w:tab w:val="left" w:pos="-1440"/>
          <w:tab w:val="left" w:pos="-720"/>
          <w:tab w:val="left" w:pos="0"/>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0287306C" w14:textId="77777777" w:rsidR="00526C07" w:rsidRPr="00BC7199" w:rsidRDefault="00526C07" w:rsidP="00526C07">
      <w:pPr>
        <w:tabs>
          <w:tab w:val="left" w:pos="-1440"/>
          <w:tab w:val="left" w:pos="-720"/>
          <w:tab w:val="left" w:pos="0"/>
          <w:tab w:val="left" w:pos="720"/>
          <w:tab w:val="left" w:pos="99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94" w:hanging="1094"/>
      </w:pPr>
      <w:r>
        <w:rPr>
          <w:b/>
        </w:rPr>
        <w:tab/>
      </w:r>
      <w:r w:rsidRPr="00BC7199">
        <w:t>4.</w:t>
      </w:r>
      <w:r>
        <w:tab/>
      </w:r>
      <w:r>
        <w:tab/>
      </w:r>
      <w:r w:rsidRPr="00BC7199">
        <w:t xml:space="preserve">The amendment to the Articles of Incorporation was authorized by vote of the holders of </w:t>
      </w:r>
      <w:proofErr w:type="gramStart"/>
      <w:r w:rsidRPr="00BC7199">
        <w:t>a majority of</w:t>
      </w:r>
      <w:proofErr w:type="gramEnd"/>
      <w:r w:rsidRPr="00BC7199">
        <w:t xml:space="preserve"> all outstanding shares entitle</w:t>
      </w:r>
      <w:r>
        <w:t>d</w:t>
      </w:r>
      <w:r w:rsidRPr="00BC7199">
        <w:t xml:space="preserve"> to vote thereon at a meeting of shareholders.</w:t>
      </w:r>
    </w:p>
    <w:p w14:paraId="175945D3" w14:textId="77777777" w:rsidR="00526C07" w:rsidRDefault="00526C07" w:rsidP="00526C07">
      <w:pPr>
        <w:tabs>
          <w:tab w:val="left" w:pos="-1440"/>
          <w:tab w:val="left" w:pos="-720"/>
          <w:tab w:val="left" w:pos="0"/>
          <w:tab w:val="left" w:pos="720"/>
          <w:tab w:val="left" w:pos="99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56D87809" w14:textId="77777777" w:rsidR="00526C07" w:rsidRDefault="00526C07" w:rsidP="00526C07">
      <w:pPr>
        <w:tabs>
          <w:tab w:val="left" w:pos="-1440"/>
          <w:tab w:val="left" w:pos="-720"/>
          <w:tab w:val="left" w:pos="0"/>
          <w:tab w:val="left" w:pos="720"/>
          <w:tab w:val="left" w:pos="99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0"/>
      </w:pPr>
      <w:r>
        <w:t xml:space="preserve">IN WITNESS WHEREOF, the undersigned has executed these Articles of Amendment on this </w:t>
      </w:r>
      <w:r>
        <w:rPr>
          <w:u w:val="single"/>
        </w:rPr>
        <w:t xml:space="preserve">      </w:t>
      </w:r>
      <w:r>
        <w:t xml:space="preserve"> day of </w:t>
      </w:r>
      <w:r>
        <w:rPr>
          <w:u w:val="single"/>
        </w:rPr>
        <w:t xml:space="preserve">                         </w:t>
      </w:r>
      <w:r>
        <w:t xml:space="preserve">, 20 </w:t>
      </w:r>
      <w:r>
        <w:rPr>
          <w:u w:val="single"/>
        </w:rPr>
        <w:t xml:space="preserve">      </w:t>
      </w:r>
      <w:r>
        <w:t>.</w:t>
      </w:r>
    </w:p>
    <w:p w14:paraId="4981CD95" w14:textId="77777777" w:rsidR="00526C07" w:rsidRDefault="00526C07" w:rsidP="00526C07">
      <w:pPr>
        <w:tabs>
          <w:tab w:val="left" w:pos="-1440"/>
          <w:tab w:val="left" w:pos="-720"/>
          <w:tab w:val="left" w:pos="0"/>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3B89E94" w14:textId="77777777" w:rsidR="00526C07" w:rsidRDefault="00526C07" w:rsidP="00526C07">
      <w:pPr>
        <w:tabs>
          <w:tab w:val="left" w:pos="-1440"/>
          <w:tab w:val="left" w:pos="-720"/>
          <w:tab w:val="left" w:pos="0"/>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760"/>
        <w:rPr>
          <w:u w:val="single"/>
        </w:rPr>
      </w:pPr>
      <w:r>
        <w:rPr>
          <w:u w:val="single"/>
        </w:rPr>
        <w:t xml:space="preserve">   </w:t>
      </w:r>
    </w:p>
    <w:p w14:paraId="2CA85840" w14:textId="77777777" w:rsidR="00526C07" w:rsidRDefault="00526C07" w:rsidP="00526C07">
      <w:pPr>
        <w:tabs>
          <w:tab w:val="left" w:pos="-1440"/>
          <w:tab w:val="left" w:pos="-720"/>
          <w:tab w:val="left" w:pos="0"/>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760"/>
      </w:pPr>
      <w:r>
        <w:rPr>
          <w:u w:val="single"/>
        </w:rPr>
        <w:t xml:space="preserve">                                            </w:t>
      </w:r>
      <w:r>
        <w:tab/>
      </w:r>
      <w:r>
        <w:tab/>
      </w:r>
      <w:r>
        <w:tab/>
      </w:r>
      <w:r>
        <w:tab/>
      </w:r>
      <w:r>
        <w:tab/>
      </w:r>
      <w:r>
        <w:tab/>
      </w:r>
      <w:r>
        <w:tab/>
      </w:r>
      <w:r>
        <w:tab/>
      </w:r>
      <w:r>
        <w:tab/>
      </w:r>
      <w:r>
        <w:tab/>
        <w:t>Authorized Person</w:t>
      </w:r>
    </w:p>
    <w:p w14:paraId="514E69D6" w14:textId="77777777" w:rsidR="00526C07" w:rsidRDefault="00526C07" w:rsidP="00526C07">
      <w:pPr>
        <w:tabs>
          <w:tab w:val="left" w:pos="-1440"/>
          <w:tab w:val="left" w:pos="-720"/>
          <w:tab w:val="left" w:pos="0"/>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760"/>
      </w:pPr>
      <w:r>
        <w:t>Authorized Person</w:t>
      </w:r>
    </w:p>
    <w:p w14:paraId="483F27BC" w14:textId="77777777" w:rsidR="00526C07" w:rsidRDefault="00526C07" w:rsidP="00526C07">
      <w:pPr>
        <w:tabs>
          <w:tab w:val="left" w:pos="-1440"/>
          <w:tab w:val="left" w:pos="-720"/>
          <w:tab w:val="left" w:pos="0"/>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760"/>
      </w:pPr>
      <w:r>
        <w:t>PRINT NAME &amp; TITLE</w:t>
      </w:r>
    </w:p>
    <w:p w14:paraId="39E42DD7" w14:textId="77777777" w:rsidR="00526C07" w:rsidRDefault="00526C07" w:rsidP="00526C07">
      <w:pPr>
        <w:tabs>
          <w:tab w:val="left" w:pos="-1440"/>
          <w:tab w:val="left" w:pos="-720"/>
          <w:tab w:val="left" w:pos="0"/>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1BF6315" w14:textId="77777777" w:rsidR="00526C07" w:rsidRDefault="00526C07" w:rsidP="00526C07">
      <w:pPr>
        <w:tabs>
          <w:tab w:val="left" w:pos="-1440"/>
          <w:tab w:val="left" w:pos="-720"/>
          <w:tab w:val="left" w:pos="0"/>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648C52B" w14:textId="77777777" w:rsidR="002237DB" w:rsidRDefault="002237DB">
      <w:pPr>
        <w:tabs>
          <w:tab w:val="left" w:pos="-1440"/>
          <w:tab w:val="left" w:pos="-720"/>
          <w:tab w:val="left" w:pos="0"/>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p>
    <w:p w14:paraId="50C0C05D" w14:textId="77777777" w:rsidR="002237DB" w:rsidRDefault="002237DB">
      <w:pPr>
        <w:tabs>
          <w:tab w:val="left" w:pos="-1440"/>
          <w:tab w:val="left" w:pos="-720"/>
          <w:tab w:val="left" w:pos="0"/>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p>
    <w:p w14:paraId="0DA0940B" w14:textId="77777777" w:rsidR="002237DB" w:rsidRDefault="002237DB">
      <w:pPr>
        <w:tabs>
          <w:tab w:val="left" w:pos="-1440"/>
          <w:tab w:val="left" w:pos="-720"/>
          <w:tab w:val="left" w:pos="0"/>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p>
    <w:p w14:paraId="645C1ED2" w14:textId="77777777" w:rsidR="002237DB" w:rsidRDefault="002237DB">
      <w:pPr>
        <w:tabs>
          <w:tab w:val="left" w:pos="-1440"/>
          <w:tab w:val="left" w:pos="-720"/>
          <w:tab w:val="left" w:pos="0"/>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p>
    <w:p w14:paraId="3D173A4D" w14:textId="77777777" w:rsidR="002237DB" w:rsidRDefault="002237DB">
      <w:pPr>
        <w:tabs>
          <w:tab w:val="left" w:pos="-1440"/>
          <w:tab w:val="left" w:pos="-720"/>
          <w:tab w:val="left" w:pos="0"/>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p>
    <w:p w14:paraId="3F2477E9" w14:textId="77777777" w:rsidR="002237DB" w:rsidRDefault="002237DB">
      <w:pPr>
        <w:tabs>
          <w:tab w:val="left" w:pos="-1440"/>
          <w:tab w:val="left" w:pos="-720"/>
          <w:tab w:val="left" w:pos="0"/>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p>
    <w:p w14:paraId="7518FA9C" w14:textId="77777777" w:rsidR="002237DB" w:rsidRDefault="002237DB">
      <w:pPr>
        <w:tabs>
          <w:tab w:val="left" w:pos="-1440"/>
          <w:tab w:val="left" w:pos="-720"/>
          <w:tab w:val="left" w:pos="0"/>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p>
    <w:p w14:paraId="5A533220" w14:textId="77777777" w:rsidR="002237DB" w:rsidRDefault="002237DB">
      <w:pPr>
        <w:tabs>
          <w:tab w:val="left" w:pos="-1440"/>
          <w:tab w:val="left" w:pos="-720"/>
          <w:tab w:val="left" w:pos="0"/>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sectPr w:rsidR="002237DB">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FC17B" w14:textId="77777777" w:rsidR="001E49C8" w:rsidRDefault="001E49C8" w:rsidP="00DE1025">
      <w:r>
        <w:separator/>
      </w:r>
    </w:p>
  </w:endnote>
  <w:endnote w:type="continuationSeparator" w:id="0">
    <w:p w14:paraId="16997652" w14:textId="77777777" w:rsidR="001E49C8" w:rsidRDefault="001E49C8" w:rsidP="00DE1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99BB7" w14:textId="77777777" w:rsidR="001E49C8" w:rsidRDefault="001E49C8" w:rsidP="00DE1025">
      <w:r>
        <w:separator/>
      </w:r>
    </w:p>
  </w:footnote>
  <w:footnote w:type="continuationSeparator" w:id="0">
    <w:p w14:paraId="64BCDE15" w14:textId="77777777" w:rsidR="001E49C8" w:rsidRDefault="001E49C8" w:rsidP="00DE1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23274"/>
    <w:multiLevelType w:val="hybridMultilevel"/>
    <w:tmpl w:val="3B801CDA"/>
    <w:lvl w:ilvl="0" w:tplc="B858B346">
      <w:start w:val="1"/>
      <w:numFmt w:val="decimal"/>
      <w:lvlText w:val="%1."/>
      <w:lvlJc w:val="left"/>
      <w:pPr>
        <w:tabs>
          <w:tab w:val="num" w:pos="1455"/>
        </w:tabs>
        <w:ind w:left="1455" w:hanging="360"/>
      </w:pPr>
      <w:rPr>
        <w:rFonts w:hint="default"/>
      </w:rPr>
    </w:lvl>
    <w:lvl w:ilvl="1" w:tplc="04090019" w:tentative="1">
      <w:start w:val="1"/>
      <w:numFmt w:val="lowerLetter"/>
      <w:lvlText w:val="%2."/>
      <w:lvlJc w:val="left"/>
      <w:pPr>
        <w:tabs>
          <w:tab w:val="num" w:pos="2175"/>
        </w:tabs>
        <w:ind w:left="2175" w:hanging="360"/>
      </w:pPr>
    </w:lvl>
    <w:lvl w:ilvl="2" w:tplc="0409001B" w:tentative="1">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num w:numId="1" w16cid:durableId="1109157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9C"/>
    <w:rsid w:val="0000519F"/>
    <w:rsid w:val="001139F5"/>
    <w:rsid w:val="00154B5C"/>
    <w:rsid w:val="00183F6A"/>
    <w:rsid w:val="001E49C8"/>
    <w:rsid w:val="002237DB"/>
    <w:rsid w:val="00496AC8"/>
    <w:rsid w:val="00526C07"/>
    <w:rsid w:val="007126BF"/>
    <w:rsid w:val="00844466"/>
    <w:rsid w:val="00A15792"/>
    <w:rsid w:val="00A54742"/>
    <w:rsid w:val="00BC7199"/>
    <w:rsid w:val="00CF3128"/>
    <w:rsid w:val="00DA55D2"/>
    <w:rsid w:val="00DE1025"/>
    <w:rsid w:val="00E9589C"/>
    <w:rsid w:val="00F65F56"/>
    <w:rsid w:val="00F72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F96197A"/>
  <w15:chartTrackingRefBased/>
  <w15:docId w15:val="{62EB8F11-848F-4E66-93DD-15598DC9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eastAsia="en-US"/>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tabs>
        <w:tab w:val="left" w:pos="-1440"/>
        <w:tab w:val="left" w:pos="-720"/>
        <w:tab w:val="left" w:pos="0"/>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tabs>
        <w:tab w:val="left" w:pos="-1440"/>
        <w:tab w:val="left" w:pos="-720"/>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0"/>
    </w:pPr>
  </w:style>
  <w:style w:type="paragraph" w:styleId="BodyTextIndent2">
    <w:name w:val="Body Text Indent 2"/>
    <w:basedOn w:val="Normal"/>
    <w:link w:val="BodyTextIndent2Char"/>
    <w:rsid w:val="00BC7199"/>
    <w:pPr>
      <w:spacing w:after="120" w:line="480" w:lineRule="auto"/>
      <w:ind w:left="360"/>
    </w:pPr>
  </w:style>
  <w:style w:type="character" w:customStyle="1" w:styleId="BodyTextIndent2Char">
    <w:name w:val="Body Text Indent 2 Char"/>
    <w:link w:val="BodyTextIndent2"/>
    <w:rsid w:val="00BC7199"/>
    <w:rPr>
      <w:snapToGrid w:val="0"/>
      <w:sz w:val="24"/>
    </w:rPr>
  </w:style>
  <w:style w:type="paragraph" w:styleId="Header">
    <w:name w:val="header"/>
    <w:basedOn w:val="Normal"/>
    <w:link w:val="HeaderChar"/>
    <w:rsid w:val="00DE1025"/>
    <w:pPr>
      <w:tabs>
        <w:tab w:val="center" w:pos="4680"/>
        <w:tab w:val="right" w:pos="9360"/>
      </w:tabs>
    </w:pPr>
  </w:style>
  <w:style w:type="character" w:customStyle="1" w:styleId="HeaderChar">
    <w:name w:val="Header Char"/>
    <w:link w:val="Header"/>
    <w:rsid w:val="00DE1025"/>
    <w:rPr>
      <w:snapToGrid w:val="0"/>
      <w:sz w:val="24"/>
      <w:lang w:eastAsia="en-US"/>
    </w:rPr>
  </w:style>
  <w:style w:type="paragraph" w:styleId="Footer">
    <w:name w:val="footer"/>
    <w:basedOn w:val="Normal"/>
    <w:link w:val="FooterChar"/>
    <w:rsid w:val="00DE1025"/>
    <w:pPr>
      <w:tabs>
        <w:tab w:val="center" w:pos="4680"/>
        <w:tab w:val="right" w:pos="9360"/>
      </w:tabs>
    </w:pPr>
  </w:style>
  <w:style w:type="character" w:customStyle="1" w:styleId="FooterChar">
    <w:name w:val="Footer Char"/>
    <w:link w:val="Footer"/>
    <w:rsid w:val="00DE1025"/>
    <w:rPr>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94674">
      <w:bodyDiv w:val="1"/>
      <w:marLeft w:val="0"/>
      <w:marRight w:val="0"/>
      <w:marTop w:val="0"/>
      <w:marBottom w:val="0"/>
      <w:divBdr>
        <w:top w:val="none" w:sz="0" w:space="0" w:color="auto"/>
        <w:left w:val="none" w:sz="0" w:space="0" w:color="auto"/>
        <w:bottom w:val="none" w:sz="0" w:space="0" w:color="auto"/>
        <w:right w:val="none" w:sz="0" w:space="0" w:color="auto"/>
      </w:divBdr>
    </w:div>
    <w:div w:id="16819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INSTRUCTIONS-AMENDMENT OF A MARSHALL ISLANDS CORPORATION</vt:lpstr>
    </vt:vector>
  </TitlesOfParts>
  <Company>IGSC</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INSTRUCTIONS-AMENDMENT OF A MARSHALL ISLANDS CORPORATION</dc:title>
  <dc:subject/>
  <dc:creator>IGSC</dc:creator>
  <cp:keywords/>
  <cp:lastModifiedBy>Lawson, Tanya</cp:lastModifiedBy>
  <cp:revision>2</cp:revision>
  <cp:lastPrinted>2015-05-08T19:13:00Z</cp:lastPrinted>
  <dcterms:created xsi:type="dcterms:W3CDTF">2025-07-08T18:53:00Z</dcterms:created>
  <dcterms:modified xsi:type="dcterms:W3CDTF">2025-07-08T18:53:00Z</dcterms:modified>
</cp:coreProperties>
</file>